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C4" w:rsidRPr="00F371C4" w:rsidRDefault="00F371C4" w:rsidP="00F371C4">
      <w:pPr>
        <w:spacing w:after="0" w:line="240" w:lineRule="auto"/>
        <w:rPr>
          <w:rFonts w:ascii="Times New Roman" w:eastAsia="Times New Roman" w:hAnsi="Times New Roman" w:cs="Times New Roman"/>
          <w:sz w:val="28"/>
          <w:szCs w:val="28"/>
        </w:rPr>
      </w:pPr>
      <w:r w:rsidRPr="00F371C4">
        <w:rPr>
          <w:rFonts w:ascii="Tahoma" w:eastAsia="Times New Roman" w:hAnsi="Tahoma" w:cs="Tahoma"/>
          <w:color w:val="333333"/>
          <w:sz w:val="28"/>
          <w:szCs w:val="28"/>
          <w:shd w:val="clear" w:color="auto" w:fill="FFFFFF"/>
        </w:rPr>
        <w:t>CÁC BẠN AH ! NHỮNG THÔNG TIN DƯỚI ĐÂY TUY DÀI THẬT NHƯNG MONG RẰNG CÁC BẠN HÃY ĐỌC NÓ</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shd w:val="clear" w:color="auto" w:fill="FFFFFF"/>
        </w:rPr>
        <w:t>Bạn chỉ tốn vài phút để đọc mấy điều đơn giản dưới đây, mà có thể cứu được mạng người. Một chuyên viên điều trị nói rằng: nếu ông ta có thể đến với nạn nh</w:t>
      </w:r>
    </w:p>
    <w:p w:rsidR="00F371C4" w:rsidRPr="00F371C4" w:rsidRDefault="00F371C4" w:rsidP="00F371C4">
      <w:pPr>
        <w:shd w:val="clear" w:color="auto" w:fill="FFFFFF"/>
        <w:spacing w:after="0" w:line="210" w:lineRule="atLeast"/>
        <w:rPr>
          <w:rFonts w:ascii="Tahoma" w:eastAsia="Times New Roman" w:hAnsi="Tahoma" w:cs="Tahoma"/>
          <w:color w:val="333333"/>
          <w:sz w:val="28"/>
          <w:szCs w:val="28"/>
        </w:rPr>
      </w:pPr>
      <w:r w:rsidRPr="00F371C4">
        <w:rPr>
          <w:rFonts w:ascii="Tahoma" w:eastAsia="Times New Roman" w:hAnsi="Tahoma" w:cs="Tahoma"/>
          <w:color w:val="333333"/>
          <w:sz w:val="28"/>
          <w:szCs w:val="28"/>
        </w:rPr>
        <w:t>ân Tai biến mạch máu não trong vòng 3 tiếng đồng hồ, ông ta có thể hoàn toàn đảo ngược ảnh hưởng cuả tai biến…</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NHẬN DIỆN - TAI BIẾN MẠCH MÁU NÃO</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Trong bữa tiệc BBQ, một người bạn bị mất thăng bằng suýt ngã, bà ta trấn an mọi người là bà không sao cả, chỉ bị trượt trên gạch và đôi giày mới… Vài người đã giúp phủi bụi cho bà (thay vi kêu xe cứu thương) và làm cho bà một đĩa thức ăn mới. Bà Ingrid tiếp tục cuộc vui cùng bạn bè cho đến hết buổi chiều.</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Mọi người mới về đến nhà, thì nhận được điên thoại cuả chồng bà Ingrid, báo tin là vợ ông đã đuợc đưa vào bệnh viện lúc 6 giờ chiều, và đã qua đờí vì Tai biến mạch máu não trong bữa tiệc BBQ. Nếu có người biết cách nhận ra triệu chứng Tai biến mạch máu não, có lẽ bà Ingrid có thể vẫn còn sống với chúng ta hôm nay.</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XÁC ĐỊNH - TAI BIẾN MẠCH MÁU NÃO</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Hệ thần kinh não bộ cuả nạn nhân Tai biến mạch máu não, có thể bị tàn phá nhanh chóng và kinh khủng, khi những người chung quanh không phát hiện ra được các triệu chứng cuả Tai biến mạch máu não. Thực ra, một người bàng quang có thể nhận diện được Tai biến mạch máu não, bằng cách hỏi nạn nhân ba câu đơn giản:C. N. G.</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C. Yêu cầu người đó CườiN. Yêu cầu người đó Nói</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G. Yêu cầu người đó Giơ tay lên</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Nếu người đó bị trở ngại bất cứ điều nào kể trên, bạn hãy gọi xe Cấp cứu ngay tức khắc.</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 xml:space="preserve">Ghi chú: Còn một dấu hiệu khác về Tai biến mạch máu não là Lưỡi của nạn </w:t>
      </w:r>
      <w:r w:rsidRPr="00F371C4">
        <w:rPr>
          <w:rFonts w:ascii="Tahoma" w:eastAsia="Times New Roman" w:hAnsi="Tahoma" w:cs="Tahoma"/>
          <w:color w:val="333333"/>
          <w:sz w:val="28"/>
          <w:szCs w:val="28"/>
        </w:rPr>
        <w:lastRenderedPageBreak/>
        <w:t>nhân bị Cong, hoặc bị Ngả về một bên. Đó cũng là triệu chứng cuả Tai biến mạch máu não. Nếu mỗi người nhận được Email này, và gởi đi cho 10 người, thì ít nhất có một mạng người được cứu sống.</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Chỉ với một cây kim, ta có thể cứu được mạng người.</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Kính thưa quí vị, có thể quí vị đã có đọc những dòng chữ này rồi, nhưng chúng tôi muốn trích dịch ra tiếng Việt Nam và phổ biến rộng rãi, trong hy vọng có thể cứu được mạng người trong cơn nguy cấp, khi chờ đợi được các chuyên viên Y-tế săn sóc.</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Chỉ cần một ống tiêm thuốc (loại dùng xong rồi phế thải, bằng nhựa), hoặc một cây kim may, là chúng ta có thể cứu mạng một bệnh nhân đang bị chứng tai biến mạch máu não (stroke). Việc cứu chữa thật đơn giản và dễ dàng một cách lạ lùng, nhưng có thể mang đến những kết quả cũng không kém lạ lùng và hữu hiệu. Chúng ta chỉ cần một phút để đọc tài liệu này, và các điều ghi trong tài liệu quả là những hướng dẫn tuyệt vời.</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Xin quí vị ghi nhớ hoặc lưu giữ tài liệu này để sẵn sàng áp dụng, vì biết đâu, một ngày nào đó, quí vị sẽ dùng đến để cứu sống mạng người.</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Cô Irene Liu kể chuyện: “Cha tôi bị tê liệt và chết sau đó vì ông là nạn nhân của bệnh tai biến mạch máu não. Ước chi tôi biết được thủ thuật này từ trước. Khi tai biến mạch máu não xảy ra, tất cả những tia huyết quản nhỏ trong não bộ sẽ từ từ vỡ ra sau đó.”</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 xml:space="preserve">Khi có bệnh nhân bị tai biến mạch máu não, chúng ta phải giữ bình tĩnh, đứng cuống quít. Điều quan trọng nhất là ĐỪNG BAO GIỜ DI CHUYỂN </w:t>
      </w:r>
      <w:r w:rsidRPr="00F371C4">
        <w:rPr>
          <w:rFonts w:ascii="Tahoma" w:eastAsia="Times New Roman" w:hAnsi="Tahoma" w:cs="Tahoma"/>
          <w:color w:val="333333"/>
          <w:sz w:val="28"/>
          <w:szCs w:val="28"/>
        </w:rPr>
        <w:lastRenderedPageBreak/>
        <w:t>NẠN NHÂN, bất kỳ là họ đang bị nạn ở đâu. Vì nếu nạn nhân bị di chuyển, các tia huyết quản trong não bộ sẽ vỡ ra. Từ từ giúp bệnh nhân ngồi thẳng dậy, và chúng ta có thể bắt đầu công việc “rút máu”.Nếu quí vị có sẵn một ống tiêm thuốc, thì tốt nhất, nếu không thì một cây kim may, hay một cây kim gúc, cũng có thể giúp chúng ta được.</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1- Trước hết, chúng ta hảy hơ nóng kim bằng lửa (bật lửa, đèn nến) để sát trùng, rồi dùng kim để chích trên mười đầu ngón tay.2- Chúng ta không cần tìm một huyệt đặc biệt nào cả, chỉ cần chích vào đầu ngón tay, cách móng tay độ một ly (milimetre).3- Chích kim vào cho đến khi có máu rỉ ra.4- Nếu máu không chảy, nên nặn đầu ngón tay cho đến khi thấy máu nhỏ giọt.5- Khi máu đã chảy từ cả mười đầu ngón tay, thì chờ vài phút, bệnh nhân sẽ tỉnh dậy.6- Nếu mồm bệnh nhân bị méo, thì chúng ta phải nắm hai (lổ) tai của bệnh nhân kéo mạnh, cho đến khi hai tai đều ửng màu đỏ.7- Châm vào dái tai (ear lobe) hai mũi mỗi bên cho đến khi máu nhỏ giọt từ mỗi dái tai. Sau vài phút, bệnh nhân sẽ tỉnh lại. Chúng ta hãy kiên tâm chờ cho đến khi bệnh nhân hoàn toàn hồi tỉnh và không có một triệu chứng nào khác thường mới mang bệnh nhân đến bệnh viện.</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Vì nếu nạn nhân được chuyên chở vào bệnh viện sớm hơn. Có thể những dằn sóc của xe cứu thương sẽ làm cho các mao quản (capillaries) trong não bộ bị vỡ ra. Nếu sau khi đó mà họ còn có thể đi đứng được, thì đúng là do phúc đức của Tổ Tiên họ.</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Cô Liu nói tiếp: “Tôi học cách cứu chữa qua cách làm xuất huyết này từ một Đông y tên Hà Bảo Định (Ha Bu-Ting). Ngoài ra, tôi còn có cơ hội áp dụng phương pháp này nữa. Vì thế nên tôi khẳng định là phương pháp hữu hiệu 100%. Năm 1979, tôi đang dạy tại Đai học Fung-Gaap tại Đài Trung. Một buổi trưa nọ, tôi đang giảng bài trong lớp, thì một giáo sư khác chạy sổ vào lớp học của tôi, vừa thở vừa nói ‘Cô Liu, đến gấp dùm, ông Giám sự của chúng ta đang bị tai biến mạch máu não’.</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lastRenderedPageBreak/>
        <w:br/>
      </w:r>
      <w:r w:rsidRPr="00F371C4">
        <w:rPr>
          <w:rFonts w:ascii="Tahoma" w:eastAsia="Times New Roman" w:hAnsi="Tahoma" w:cs="Tahoma"/>
          <w:color w:val="333333"/>
          <w:sz w:val="28"/>
          <w:szCs w:val="28"/>
        </w:rPr>
        <w:br/>
        <w:t>Tôi chạy lên lầu 3 ngay tức thì và thấy ông Giám sự của chúng tôi là Trần Phúc Tiên, mặt mày nhợt nhạt, tiếng nói ngọng nghịu, và mồm thì méo xệch qua một bên, ông hội đủ tất cả những triệu chứng của một người đang bị tai biến mạch máu não. Tôi bảo một người sinh viên đang thực tập tại Đại học, đến Dược phòng bên ngoài mua cho tôi một ống tiêm, và dùng kim tiêm để châm đầu mười ngón tay của ông Trần, cho đến khi mỗi đầu ngón tay có một giọt máu cỡ hạt đậu. Sau vài phút, mặt ông Trần đã nhuận sắc trở lại, và mắt ông cũng đã bắt đầu có thần. Nhưng mồm ông thì vẫn méo, nên tôi kéohai tai ông cho đến khi hai tai đều đỏ vì máu đọng, rồi châm vào mỗi bên dái tai hai mũi để hai giọt máu tươm ra.</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Khi hai giọt máu hai bên dái tai được rỉ ra, một phép lạ đã xảy ra. Chỉ nội trong vòng từ 3 đến 5 phút, mồm ông ta đã từ từ trở lại hình dạng nguyên thủy, và tiếng nói của ông cũng trở lại bình thường. Chúng tôi để ông nghỉ ngơi một lúc, rồi rót cho ông một tách nước trà nóng rồi đưa ông đi đến bệnh viện Ngụy Hoa gần đó. Ông nghỉ ngơi tại bệnh viện một đêm, rồi hôm sau lại trở về nhiệm sở làm việc. Sau đó, mọi việc đều bình thường. Ông không có triệu chứng nào nguy hại sau đó. Trái lại, các nạn nhân của bệnh tai biến mạch máu não thường khó trở lại bình thường, vì các tia máu trong não bộ bị vỡ trong khi xe cứu thương di chuyển họ đến bệnh viện. Kết quả là không thể làm cho họ vãn hồi lại trạng thái cũ.”</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Theo các thống kê, thì hiện nay, bệnh tai biến mạch máu não là nguyên nhân giết chết người ta hàng thứ nhì. Những người may mắn thì có thể sống còn, nhưng phải mang tật nguyền suốt đời. Đó là một tai họa khủng khiếp có thể xảy đến cho một cá nhân. Nếu chúng ta có thể ghi nhớ phương pháp cho xuất huyết trên đây, để có thể giúp đỡ những nạn nhân của căn bệnh quái ác này, để áp dụng tức thời trên nạn nhân, thì chỉ trong một thời gian ngắn, bệnh nhân sẽ tỉnh lại và được phục hồi 100%.</w:t>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r>
      <w:r w:rsidRPr="00F371C4">
        <w:rPr>
          <w:rFonts w:ascii="Tahoma" w:eastAsia="Times New Roman" w:hAnsi="Tahoma" w:cs="Tahoma"/>
          <w:color w:val="333333"/>
          <w:sz w:val="28"/>
          <w:szCs w:val="28"/>
        </w:rPr>
        <w:br/>
        <w:t>Chúng tôi hy vọng là quí vị có thể phổ biến tài liệu này để bệnh tai biến mạch máu não không còn là một căn bệnh giết người như hiện nay nữa.</w:t>
      </w:r>
      <w:r w:rsidRPr="00F371C4">
        <w:rPr>
          <w:rFonts w:ascii="Tahoma" w:eastAsia="Times New Roman" w:hAnsi="Tahoma" w:cs="Tahoma"/>
          <w:color w:val="333333"/>
          <w:sz w:val="28"/>
          <w:szCs w:val="28"/>
        </w:rPr>
        <w:br/>
        <w:t>P/s : nhấn Chia sẻ nếu thấy thông tin này bổ ích</w:t>
      </w:r>
    </w:p>
    <w:p w:rsidR="007F3268" w:rsidRPr="00F371C4" w:rsidRDefault="007F3268">
      <w:pPr>
        <w:rPr>
          <w:sz w:val="28"/>
          <w:szCs w:val="28"/>
        </w:rPr>
      </w:pPr>
    </w:p>
    <w:sectPr w:rsidR="007F3268" w:rsidRPr="00F371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371C4"/>
    <w:rsid w:val="007F3268"/>
    <w:rsid w:val="00F37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4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2012-11-01T13:19:00Z</dcterms:created>
  <dcterms:modified xsi:type="dcterms:W3CDTF">2012-11-01T13:19:00Z</dcterms:modified>
</cp:coreProperties>
</file>